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1D" w:rsidRDefault="0019652E" w:rsidP="00276EC2">
      <w:pPr>
        <w:spacing w:line="192" w:lineRule="auto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970915</wp:posOffset>
            </wp:positionV>
            <wp:extent cx="1052830" cy="914400"/>
            <wp:effectExtent l="19050" t="0" r="0" b="0"/>
            <wp:wrapTight wrapText="bothSides">
              <wp:wrapPolygon edited="0">
                <wp:start x="8598" y="0"/>
                <wp:lineTo x="5472" y="900"/>
                <wp:lineTo x="782" y="5400"/>
                <wp:lineTo x="-391" y="17550"/>
                <wp:lineTo x="1172" y="21150"/>
                <wp:lineTo x="2345" y="21150"/>
                <wp:lineTo x="8989" y="21150"/>
                <wp:lineTo x="10552" y="21150"/>
                <wp:lineTo x="19151" y="15300"/>
                <wp:lineTo x="20323" y="14400"/>
                <wp:lineTo x="21496" y="10350"/>
                <wp:lineTo x="21496" y="5400"/>
                <wp:lineTo x="17197" y="1350"/>
                <wp:lineTo x="13679" y="0"/>
                <wp:lineTo x="8598" y="0"/>
              </wp:wrapPolygon>
            </wp:wrapTight>
            <wp:docPr id="5" name="Picture 4" descr="\\server\E\Shared Docs\BSM\D2\Dept 4 LEAD GENERATION PLANNING\CREATIVE\IMAGES\Copydoodles\CopyDoodles_Volume_1\Becky_CopyDoodles\Non_words\mad_face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\E\Shared Docs\BSM\D2\Dept 4 LEAD GENERATION PLANNING\CREATIVE\IMAGES\Copydoodles\CopyDoodles_Volume_1\Becky_CopyDoodles\Non_words\mad_face_r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EC2">
        <w:rPr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214630</wp:posOffset>
            </wp:positionV>
            <wp:extent cx="2165350" cy="993140"/>
            <wp:effectExtent l="19050" t="0" r="6350" b="0"/>
            <wp:wrapTight wrapText="bothSides">
              <wp:wrapPolygon edited="0">
                <wp:start x="7981" y="0"/>
                <wp:lineTo x="-190" y="14087"/>
                <wp:lineTo x="0" y="17402"/>
                <wp:lineTo x="6841" y="19887"/>
                <wp:lineTo x="6841" y="20302"/>
                <wp:lineTo x="8171" y="21130"/>
                <wp:lineTo x="8551" y="21130"/>
                <wp:lineTo x="9882" y="21130"/>
                <wp:lineTo x="10452" y="19887"/>
                <wp:lineTo x="21663" y="13673"/>
                <wp:lineTo x="21663" y="4558"/>
                <wp:lineTo x="9882" y="0"/>
                <wp:lineTo x="7981" y="0"/>
              </wp:wrapPolygon>
            </wp:wrapTight>
            <wp:docPr id="3" name="Picture 3" descr="\\server\E\Shared Docs\BSM\D2\Dept 4 LEAD GENERATION PLANNING\CREATIVE\IMAGES\Copydoodles\CopyDoodles_Volume_1\Becky_CopyDoodles\Non_words\arrow_5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E\Shared Docs\BSM\D2\Dept 4 LEAD GENERATION PLANNING\CREATIVE\IMAGES\Copydoodles\CopyDoodles_Volume_1\Becky_CopyDoodles\Non_words\arrow_5_re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EC2" w:rsidRPr="00276EC2">
        <w:rPr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-996950</wp:posOffset>
            </wp:positionH>
            <wp:positionV relativeFrom="paragraph">
              <wp:posOffset>-914400</wp:posOffset>
            </wp:positionV>
            <wp:extent cx="2719070" cy="4086225"/>
            <wp:effectExtent l="19050" t="0" r="5080" b="0"/>
            <wp:wrapTight wrapText="bothSides">
              <wp:wrapPolygon edited="0">
                <wp:start x="-151" y="0"/>
                <wp:lineTo x="-151" y="21550"/>
                <wp:lineTo x="21640" y="21550"/>
                <wp:lineTo x="21640" y="0"/>
                <wp:lineTo x="-151" y="0"/>
              </wp:wrapPolygon>
            </wp:wrapTight>
            <wp:docPr id="2" name="Picture 2" descr="C:\Users\User\AppData\Local\Temp\iStock_000008659649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iStock_000008659649Smal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EC2">
        <w:rPr>
          <w:b/>
          <w:sz w:val="56"/>
          <w:szCs w:val="56"/>
        </w:rPr>
        <w:t xml:space="preserve">    </w:t>
      </w:r>
      <w:r w:rsidR="00276EC2" w:rsidRPr="00276EC2">
        <w:rPr>
          <w:b/>
          <w:sz w:val="56"/>
          <w:szCs w:val="56"/>
        </w:rPr>
        <w:t xml:space="preserve">Days lying in the sun to get </w:t>
      </w:r>
      <w:r w:rsidR="00276EC2" w:rsidRPr="00276EC2">
        <w:rPr>
          <w:b/>
          <w:i/>
          <w:sz w:val="56"/>
          <w:szCs w:val="56"/>
        </w:rPr>
        <w:t>this?</w:t>
      </w:r>
      <w:r w:rsidR="00276EC2" w:rsidRPr="00276EC2">
        <w:rPr>
          <w:b/>
          <w:sz w:val="56"/>
          <w:szCs w:val="56"/>
        </w:rPr>
        <w:t xml:space="preserve"> </w:t>
      </w:r>
    </w:p>
    <w:p w:rsidR="00276EC2" w:rsidRDefault="00276EC2" w:rsidP="00276EC2">
      <w:pPr>
        <w:spacing w:line="192" w:lineRule="auto"/>
        <w:ind w:left="453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(dry, leathery, blotchy, flaky skin.  Sand in certain crevices. </w:t>
      </w:r>
      <w:r w:rsidR="0019652E">
        <w:rPr>
          <w:b/>
          <w:sz w:val="32"/>
          <w:szCs w:val="32"/>
        </w:rPr>
        <w:t xml:space="preserve">Painful sunburn. </w:t>
      </w:r>
      <w:r>
        <w:rPr>
          <w:b/>
          <w:sz w:val="32"/>
          <w:szCs w:val="32"/>
        </w:rPr>
        <w:t xml:space="preserve">Oh, and not to mention CANCER!) </w:t>
      </w:r>
    </w:p>
    <w:p w:rsidR="009B2A42" w:rsidRDefault="0019652E" w:rsidP="00154457">
      <w:pPr>
        <w:spacing w:line="192" w:lineRule="auto"/>
        <w:ind w:left="3119" w:right="-1180"/>
        <w:jc w:val="right"/>
        <w:rPr>
          <w:b/>
          <w:i/>
          <w:sz w:val="56"/>
          <w:szCs w:val="56"/>
        </w:rPr>
      </w:pPr>
      <w:r>
        <w:rPr>
          <w:b/>
          <w:noProof/>
          <w:sz w:val="56"/>
          <w:szCs w:val="56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4.8pt;margin-top:126.55pt;width:177.8pt;height:280pt;z-index:251663360;mso-position-horizontal:absolute" stroked="f">
            <v:textbox>
              <w:txbxContent>
                <w:p w:rsidR="0019652E" w:rsidRPr="0019652E" w:rsidRDefault="0019652E" w:rsidP="0019652E">
                  <w:pPr>
                    <w:jc w:val="center"/>
                    <w:rPr>
                      <w:rFonts w:ascii="Berlin Sans FB Demi" w:hAnsi="Berlin Sans FB Demi"/>
                      <w:sz w:val="40"/>
                      <w:szCs w:val="40"/>
                    </w:rPr>
                  </w:pPr>
                  <w:r w:rsidRPr="0019652E">
                    <w:rPr>
                      <w:b/>
                      <w:color w:val="C00000"/>
                      <w:sz w:val="44"/>
                      <w:szCs w:val="44"/>
                    </w:rPr>
                    <w:t>Attention Ladies!</w:t>
                  </w:r>
                  <w:r>
                    <w:rPr>
                      <w:b/>
                      <w:color w:val="C00000"/>
                      <w:sz w:val="44"/>
                      <w:szCs w:val="44"/>
                    </w:rPr>
                    <w:br/>
                  </w:r>
                  <w:r w:rsidRPr="0019652E">
                    <w:rPr>
                      <w:rFonts w:ascii="Berlin Sans FB Demi" w:hAnsi="Berlin Sans FB Demi"/>
                      <w:sz w:val="40"/>
                      <w:szCs w:val="40"/>
                    </w:rPr>
                    <w:t xml:space="preserve">"Here's how to have tan so even, so sexy your friends will be </w:t>
                  </w:r>
                  <w:r w:rsidRPr="0019652E">
                    <w:rPr>
                      <w:rFonts w:ascii="Berlin Sans FB Demi" w:hAnsi="Berlin Sans FB Demi"/>
                      <w:sz w:val="40"/>
                      <w:szCs w:val="40"/>
                      <w:u w:val="single"/>
                    </w:rPr>
                    <w:t>GREEN with envy</w:t>
                  </w:r>
                  <w:r w:rsidRPr="0019652E">
                    <w:rPr>
                      <w:rFonts w:ascii="Berlin Sans FB Demi" w:hAnsi="Berlin Sans FB Demi"/>
                      <w:sz w:val="40"/>
                      <w:szCs w:val="40"/>
                    </w:rPr>
                    <w:t xml:space="preserve"> - not just for special occasions, but ALL YEAR ROUND!" </w:t>
                  </w:r>
                </w:p>
                <w:p w:rsidR="0019652E" w:rsidRDefault="0019652E"/>
                <w:p w:rsidR="0019652E" w:rsidRDefault="0019652E"/>
                <w:p w:rsidR="0019652E" w:rsidRDefault="0019652E"/>
                <w:p w:rsidR="0019652E" w:rsidRDefault="0019652E"/>
                <w:p w:rsidR="0019652E" w:rsidRDefault="0019652E"/>
                <w:p w:rsidR="0019652E" w:rsidRDefault="0019652E"/>
                <w:p w:rsidR="0019652E" w:rsidRDefault="0019652E"/>
                <w:p w:rsidR="0019652E" w:rsidRDefault="0019652E"/>
                <w:p w:rsidR="0019652E" w:rsidRDefault="0019652E">
                  <w:r>
                    <w:t xml:space="preserve">Call 000 </w:t>
                  </w:r>
                  <w:proofErr w:type="spellStart"/>
                  <w:r>
                    <w:t>000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000</w:t>
                  </w:r>
                  <w:proofErr w:type="spellEnd"/>
                  <w:r>
                    <w:t xml:space="preserve"> NOW </w:t>
                  </w:r>
                </w:p>
              </w:txbxContent>
            </v:textbox>
          </v:shape>
        </w:pict>
      </w:r>
      <w:r>
        <w:rPr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1617980</wp:posOffset>
            </wp:positionV>
            <wp:extent cx="5297805" cy="3533140"/>
            <wp:effectExtent l="19050" t="0" r="0" b="0"/>
            <wp:wrapTight wrapText="bothSides">
              <wp:wrapPolygon edited="0">
                <wp:start x="-78" y="0"/>
                <wp:lineTo x="-78" y="21429"/>
                <wp:lineTo x="21592" y="21429"/>
                <wp:lineTo x="21592" y="0"/>
                <wp:lineTo x="-78" y="0"/>
              </wp:wrapPolygon>
            </wp:wrapTight>
            <wp:docPr id="1" name="Picture 1" descr="C:\Users\User\AppData\Local\Temp\iStock_000016053015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iStock_000016053015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353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EC2" w:rsidRPr="0019652E">
        <w:rPr>
          <w:b/>
          <w:sz w:val="56"/>
          <w:szCs w:val="56"/>
        </w:rPr>
        <w:t xml:space="preserve">Or </w:t>
      </w:r>
      <w:r w:rsidR="00276EC2" w:rsidRPr="0019652E">
        <w:rPr>
          <w:b/>
          <w:i/>
          <w:sz w:val="56"/>
          <w:szCs w:val="56"/>
          <w:u w:val="single"/>
        </w:rPr>
        <w:t>10 minutes</w:t>
      </w:r>
      <w:r w:rsidR="00276EC2" w:rsidRPr="0019652E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for a soft, even, sexy tan that'll last a week - </w:t>
      </w:r>
      <w:r w:rsidRPr="0019652E">
        <w:rPr>
          <w:b/>
          <w:i/>
          <w:sz w:val="56"/>
          <w:szCs w:val="56"/>
        </w:rPr>
        <w:t>and your friends will think you've been to Tahiti!</w:t>
      </w:r>
    </w:p>
    <w:p w:rsidR="009B2A42" w:rsidRPr="009B2A42" w:rsidRDefault="009B2A42" w:rsidP="009B2A42">
      <w:pPr>
        <w:rPr>
          <w:sz w:val="56"/>
          <w:szCs w:val="56"/>
        </w:rPr>
      </w:pPr>
    </w:p>
    <w:p w:rsidR="009B2A42" w:rsidRPr="009B2A42" w:rsidRDefault="009B2A42" w:rsidP="009B2A42">
      <w:pPr>
        <w:rPr>
          <w:sz w:val="56"/>
          <w:szCs w:val="56"/>
        </w:rPr>
      </w:pPr>
    </w:p>
    <w:p w:rsidR="009B2A42" w:rsidRPr="009B2A42" w:rsidRDefault="009B2A42" w:rsidP="009B2A42">
      <w:pPr>
        <w:rPr>
          <w:sz w:val="56"/>
          <w:szCs w:val="56"/>
        </w:rPr>
      </w:pPr>
    </w:p>
    <w:p w:rsidR="009B2A42" w:rsidRPr="009B2A42" w:rsidRDefault="009B2A42" w:rsidP="009B2A42">
      <w:pPr>
        <w:rPr>
          <w:sz w:val="56"/>
          <w:szCs w:val="56"/>
        </w:rPr>
      </w:pPr>
    </w:p>
    <w:p w:rsidR="009B2A42" w:rsidRPr="009B2A42" w:rsidRDefault="009B2A42" w:rsidP="009B2A42">
      <w:pPr>
        <w:rPr>
          <w:sz w:val="56"/>
          <w:szCs w:val="56"/>
        </w:rPr>
      </w:pPr>
    </w:p>
    <w:p w:rsidR="009B2A42" w:rsidRPr="009B2A42" w:rsidRDefault="009B2A42" w:rsidP="009B2A42">
      <w:pPr>
        <w:rPr>
          <w:sz w:val="56"/>
          <w:szCs w:val="56"/>
        </w:rPr>
      </w:pPr>
      <w:r>
        <w:rPr>
          <w:noProof/>
          <w:sz w:val="56"/>
          <w:szCs w:val="56"/>
          <w:lang w:eastAsia="en-AU"/>
        </w:rPr>
        <w:pict>
          <v:shape id="_x0000_s1028" type="#_x0000_t202" style="position:absolute;margin-left:-48.9pt;margin-top:37.9pt;width:555.55pt;height:224pt;z-index:251664384" strokeweight="2pt">
            <v:textbox>
              <w:txbxContent>
                <w:p w:rsidR="009B2A42" w:rsidRDefault="009B2A42" w:rsidP="009B2A42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1</w:t>
                  </w:r>
                  <w:r w:rsidRPr="009B2A42">
                    <w:rPr>
                      <w:b/>
                      <w:sz w:val="40"/>
                      <w:szCs w:val="40"/>
                    </w:rPr>
                    <w:t xml:space="preserve"> tan - $39 and bring a friend for just $25 extra!</w:t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  <w:t xml:space="preserve">     Save $14!</w:t>
                  </w:r>
                  <w:r>
                    <w:rPr>
                      <w:b/>
                      <w:sz w:val="44"/>
                      <w:szCs w:val="44"/>
                    </w:rPr>
                    <w:br/>
                  </w:r>
                  <w:r>
                    <w:rPr>
                      <w:b/>
                      <w:sz w:val="40"/>
                      <w:szCs w:val="40"/>
                    </w:rPr>
                    <w:t>2</w:t>
                  </w:r>
                  <w:r w:rsidR="00B21FF9">
                    <w:rPr>
                      <w:b/>
                      <w:sz w:val="40"/>
                      <w:szCs w:val="40"/>
                    </w:rPr>
                    <w:t xml:space="preserve"> tans - just $62</w:t>
                  </w:r>
                  <w:r w:rsidR="00ED063D">
                    <w:rPr>
                      <w:b/>
                      <w:sz w:val="40"/>
                      <w:szCs w:val="40"/>
                    </w:rPr>
                    <w:t xml:space="preserve"> and bring a friend for just $4</w:t>
                  </w:r>
                  <w:r w:rsidRPr="009B2A42">
                    <w:rPr>
                      <w:b/>
                      <w:sz w:val="40"/>
                      <w:szCs w:val="40"/>
                    </w:rPr>
                    <w:t>0 extra</w:t>
                  </w:r>
                  <w:r>
                    <w:rPr>
                      <w:b/>
                      <w:sz w:val="40"/>
                      <w:szCs w:val="40"/>
                    </w:rPr>
                    <w:tab/>
                    <w:t xml:space="preserve">   </w:t>
                  </w:r>
                  <w:r w:rsidR="00B21FF9">
                    <w:rPr>
                      <w:b/>
                      <w:sz w:val="40"/>
                      <w:szCs w:val="40"/>
                    </w:rPr>
                    <w:t xml:space="preserve">  </w:t>
                  </w:r>
                  <w:r>
                    <w:rPr>
                      <w:b/>
                      <w:sz w:val="40"/>
                      <w:szCs w:val="40"/>
                    </w:rPr>
                    <w:t xml:space="preserve">Save </w:t>
                  </w:r>
                  <w:r w:rsidR="00B21FF9">
                    <w:rPr>
                      <w:b/>
                      <w:sz w:val="40"/>
                      <w:szCs w:val="40"/>
                    </w:rPr>
                    <w:t>$</w:t>
                  </w:r>
                  <w:r w:rsidR="00ED063D">
                    <w:rPr>
                      <w:b/>
                      <w:sz w:val="40"/>
                      <w:szCs w:val="40"/>
                    </w:rPr>
                    <w:t>26!</w:t>
                  </w:r>
                </w:p>
                <w:p w:rsidR="00ED063D" w:rsidRPr="00FC4D62" w:rsidRDefault="00ED063D" w:rsidP="00FC4D62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u w:val="single"/>
                    </w:rPr>
                  </w:pPr>
                  <w:r w:rsidRPr="00FC4D62">
                    <w:rPr>
                      <w:b/>
                      <w:color w:val="C00000"/>
                      <w:sz w:val="44"/>
                      <w:szCs w:val="44"/>
                      <w:u w:val="single"/>
                    </w:rPr>
                    <w:t xml:space="preserve">Or book &amp; pay for a tan every week for </w:t>
                  </w:r>
                  <w:r w:rsidR="00FC4D62" w:rsidRPr="00FC4D62">
                    <w:rPr>
                      <w:b/>
                      <w:color w:val="C00000"/>
                      <w:sz w:val="44"/>
                      <w:szCs w:val="44"/>
                      <w:u w:val="single"/>
                    </w:rPr>
                    <w:t>4 weeks or more:</w:t>
                  </w:r>
                </w:p>
                <w:p w:rsidR="00FC4D62" w:rsidRDefault="00FC4D62" w:rsidP="00FC4D62">
                  <w:pPr>
                    <w:spacing w:line="168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Just $116 (that's only $29 a tan) - Save $40!</w:t>
                  </w:r>
                </w:p>
                <w:p w:rsidR="00FC4D62" w:rsidRDefault="00FC4D62" w:rsidP="00FC4D62">
                  <w:pPr>
                    <w:spacing w:line="168" w:lineRule="auto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Only 33 'summer all year' deals at this price - call NOW </w:t>
                  </w:r>
                </w:p>
                <w:p w:rsidR="00FC4D62" w:rsidRPr="00FC4D62" w:rsidRDefault="00FC4D62" w:rsidP="00FC4D62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Salon Name:                                                                  000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000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000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br/>
                  </w:r>
                  <w:r w:rsidRPr="00FC4D62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 xml:space="preserve">Our Guarantee: </w:t>
                  </w:r>
                  <w: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If your friends aren't Green with Envy, it's FREE!</w:t>
                  </w:r>
                </w:p>
                <w:p w:rsidR="009B2A42" w:rsidRPr="009B2A42" w:rsidRDefault="009B2A42">
                  <w:pPr>
                    <w:rPr>
                      <w:b/>
                      <w:sz w:val="44"/>
                      <w:szCs w:val="44"/>
                    </w:rPr>
                  </w:pPr>
                </w:p>
                <w:p w:rsidR="009B2A42" w:rsidRDefault="009B2A42"/>
              </w:txbxContent>
            </v:textbox>
          </v:shape>
        </w:pict>
      </w:r>
    </w:p>
    <w:p w:rsidR="009B2A42" w:rsidRDefault="009B2A42" w:rsidP="009B2A42">
      <w:pPr>
        <w:rPr>
          <w:sz w:val="56"/>
          <w:szCs w:val="56"/>
        </w:rPr>
      </w:pPr>
    </w:p>
    <w:p w:rsidR="00276EC2" w:rsidRPr="009B2A42" w:rsidRDefault="009B2A42" w:rsidP="009B2A42">
      <w:pPr>
        <w:tabs>
          <w:tab w:val="left" w:pos="5920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sectPr w:rsidR="00276EC2" w:rsidRPr="009B2A42" w:rsidSect="00276EC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/>
  <w:rsids>
    <w:rsidRoot w:val="00276EC2"/>
    <w:rsid w:val="00154457"/>
    <w:rsid w:val="0019652E"/>
    <w:rsid w:val="00276EC2"/>
    <w:rsid w:val="00404F1D"/>
    <w:rsid w:val="0072723E"/>
    <w:rsid w:val="009B2A42"/>
    <w:rsid w:val="00A15BE9"/>
    <w:rsid w:val="00B21FF9"/>
    <w:rsid w:val="00ED063D"/>
    <w:rsid w:val="00FC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2012-07-05T07:04:00Z</dcterms:created>
  <dcterms:modified xsi:type="dcterms:W3CDTF">2012-07-05T07:04:00Z</dcterms:modified>
</cp:coreProperties>
</file>